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3F3A" w:rsidRDefault="00E66D33" w:rsidP="00E66D33">
      <w:bookmarkStart w:id="0" w:name="_GoBack"/>
      <w:bookmarkEnd w:id="0"/>
      <w:r>
        <w:t>Decision Analysis Concepts</w:t>
      </w:r>
    </w:p>
    <w:p w:rsidR="008A49A3" w:rsidRDefault="008A49A3" w:rsidP="00E66D33">
      <w:r>
        <w:t>Part 1</w:t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385A54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38AAB5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382E4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384EE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38939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38B7F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8EA9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8135D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8515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9A3" w:rsidRDefault="008A49A3" w:rsidP="00E66D33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387ED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944" w:rsidRDefault="000C3944" w:rsidP="00E66D33">
      <w:r>
        <w:t>Part 2 case study</w:t>
      </w:r>
    </w:p>
    <w:p w:rsidR="000C3944" w:rsidRDefault="000C3944" w:rsidP="00E66D33"/>
    <w:p w:rsidR="000C3944" w:rsidRDefault="000C3944" w:rsidP="00E66D33"/>
    <w:p w:rsidR="000C3944" w:rsidRDefault="000C3944" w:rsidP="00E66D33"/>
    <w:p w:rsidR="000C3944" w:rsidRDefault="000C3944" w:rsidP="00E66D33"/>
    <w:p w:rsidR="000C3944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16" name="Picture 16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38AE4C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17" name="Picture 17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8DC6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18" name="Picture 18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38286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19" name="Picture 19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38B0F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20" name="Picture 20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38E41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t>Part 3 Case study</w:t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23" name="Picture 23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8EFA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21" name="Picture 21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3869F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rPr>
          <w:noProof/>
        </w:rPr>
        <w:drawing>
          <wp:inline distT="0" distB="0" distL="0" distR="0">
            <wp:extent cx="5943600" cy="4542155"/>
            <wp:effectExtent l="0" t="0" r="0" b="0"/>
            <wp:docPr id="24" name="Picture 24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8269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>
      <w:r>
        <w:t>Part 4 Decision Analysis Quiz</w:t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25" name="Picture 2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87FA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/>
    <w:p w:rsidR="004B5D6E" w:rsidRDefault="004B5D6E" w:rsidP="00E66D33"/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5" name="Picture 3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386E25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6" name="Picture 36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38DE3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/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28" name="Picture 28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38452B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29" name="Picture 29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8823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688" w:rsidRDefault="00462688" w:rsidP="00E66D33"/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0" name="Picture 30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827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1" name="Picture 31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3872C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2" name="Picture 32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8DCF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3" name="Picture 33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3841E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6E" w:rsidRPr="00E66D33" w:rsidRDefault="004B5D6E" w:rsidP="00E66D33">
      <w:r>
        <w:rPr>
          <w:noProof/>
        </w:rPr>
        <w:drawing>
          <wp:inline distT="0" distB="0" distL="0" distR="0">
            <wp:extent cx="5943600" cy="4975225"/>
            <wp:effectExtent l="0" t="0" r="0" b="0"/>
            <wp:docPr id="34" name="Picture 34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8CFB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D6E" w:rsidRPr="00E66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hideSpellingErrors/>
  <w:hideGrammaticalErrors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374"/>
    <w:rsid w:val="000C3944"/>
    <w:rsid w:val="00462688"/>
    <w:rsid w:val="004B5D6E"/>
    <w:rsid w:val="005E3F3A"/>
    <w:rsid w:val="007E5374"/>
    <w:rsid w:val="00855D82"/>
    <w:rsid w:val="008A49A3"/>
    <w:rsid w:val="00E66D33"/>
    <w:rsid w:val="00F46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03D773-A8EA-465A-9C41-2665D58A0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66D33"/>
    <w:rPr>
      <w:color w:val="0000FF"/>
      <w:u w:val="single"/>
    </w:rPr>
  </w:style>
  <w:style w:type="character" w:customStyle="1" w:styleId="pshyperlink1">
    <w:name w:val="pshyperlink1"/>
    <w:basedOn w:val="DefaultParagraphFont"/>
    <w:rsid w:val="00E66D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3.tmp"/><Relationship Id="rId26" Type="http://schemas.openxmlformats.org/officeDocument/2006/relationships/image" Target="media/image19.tmp"/><Relationship Id="rId3" Type="http://schemas.openxmlformats.org/officeDocument/2006/relationships/webSettings" Target="webSettings.xml"/><Relationship Id="rId21" Type="http://schemas.openxmlformats.org/officeDocument/2006/relationships/hyperlink" Target="https://compass.learning.cognizant.com/elmprd/elearning/casestudy_decisionanalysis_specialist/html/course.htm" TargetMode="External"/><Relationship Id="rId34" Type="http://schemas.openxmlformats.org/officeDocument/2006/relationships/image" Target="media/image27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2.tmp"/><Relationship Id="rId25" Type="http://schemas.openxmlformats.org/officeDocument/2006/relationships/hyperlink" Target="https://compass.learning.cognizant.com/elmprd/elearning/decisionanalysis_quiz_specialist/decisionanalysis_quiz_specialist.htm" TargetMode="External"/><Relationship Id="rId33" Type="http://schemas.openxmlformats.org/officeDocument/2006/relationships/image" Target="media/image26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image" Target="media/image22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18.tmp"/><Relationship Id="rId32" Type="http://schemas.openxmlformats.org/officeDocument/2006/relationships/image" Target="media/image25.tmp"/><Relationship Id="rId37" Type="http://schemas.openxmlformats.org/officeDocument/2006/relationships/theme" Target="theme/theme1.xml"/><Relationship Id="rId5" Type="http://schemas.openxmlformats.org/officeDocument/2006/relationships/image" Target="media/image1.tmp"/><Relationship Id="rId15" Type="http://schemas.openxmlformats.org/officeDocument/2006/relationships/hyperlink" Target="https://compass.learning.cognizant.com/elmprd/elearning/casestudy_decisionanalysis_practitioner/html/course.htm" TargetMode="External"/><Relationship Id="rId23" Type="http://schemas.openxmlformats.org/officeDocument/2006/relationships/image" Target="media/image17.tmp"/><Relationship Id="rId28" Type="http://schemas.openxmlformats.org/officeDocument/2006/relationships/image" Target="media/image21.tmp"/><Relationship Id="rId36" Type="http://schemas.openxmlformats.org/officeDocument/2006/relationships/fontTable" Target="fontTable.xml"/><Relationship Id="rId10" Type="http://schemas.openxmlformats.org/officeDocument/2006/relationships/image" Target="media/image6.tmp"/><Relationship Id="rId19" Type="http://schemas.openxmlformats.org/officeDocument/2006/relationships/image" Target="media/image14.tmp"/><Relationship Id="rId31" Type="http://schemas.openxmlformats.org/officeDocument/2006/relationships/image" Target="media/image24.tmp"/><Relationship Id="rId4" Type="http://schemas.openxmlformats.org/officeDocument/2006/relationships/hyperlink" Target="https://compass.learning.cognizant.com/elmprd/elearning/decision_analysis_basiclearning_specialist/decision%20analysis_basiclearning_specialist.htm" TargetMode="Externa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6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24</Words>
  <Characters>140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B, Abinaya (Cognizant)</dc:creator>
  <cp:keywords/>
  <dc:description/>
  <cp:lastModifiedBy>Snekha A, Angeline (Cognizant)</cp:lastModifiedBy>
  <cp:revision>2</cp:revision>
  <dcterms:created xsi:type="dcterms:W3CDTF">2015-10-20T11:31:00Z</dcterms:created>
  <dcterms:modified xsi:type="dcterms:W3CDTF">2015-10-20T11:31:00Z</dcterms:modified>
</cp:coreProperties>
</file>